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84"/>
          <w:szCs w:val="8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>在校证明</w:t>
      </w:r>
    </w:p>
    <w:tbl>
      <w:tblPr>
        <w:tblStyle w:val="5"/>
        <w:tblpPr w:leftFromText="180" w:rightFromText="180" w:vertAnchor="page" w:horzAnchor="margin" w:tblpY="315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出生日期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□ 师范类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全日制四年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□非师范类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全日制四年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现所在学院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入学年份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毕业审核日期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130" w:type="dxa"/>
            <w:vAlign w:val="center"/>
          </w:tcPr>
          <w:p>
            <w:pPr>
              <w:bidi w:val="0"/>
              <w:jc w:val="center"/>
              <w:rPr>
                <w:rFonts w:hint="default" w:asciiTheme="majorEastAsia" w:hAnsiTheme="majorEastAsia" w:eastAsiaTheme="majorEastAsia"/>
                <w:spacing w:val="50"/>
                <w:szCs w:val="30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注意事项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600" w:firstLineChars="200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1.外文翻译证明必须以此表为准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2.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审核通过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后将获得毕业证及学位证</w:t>
            </w:r>
          </w:p>
          <w:p>
            <w:pPr>
              <w:tabs>
                <w:tab w:val="left" w:pos="261"/>
              </w:tabs>
              <w:jc w:val="left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3.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须先盖学院公章后再加盖教务处公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章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所在</w:t>
      </w:r>
      <w:r>
        <w:rPr>
          <w:rFonts w:hint="eastAsia" w:asciiTheme="majorEastAsia" w:hAnsiTheme="majorEastAsia" w:eastAsiaTheme="majorEastAsia"/>
          <w:sz w:val="28"/>
          <w:szCs w:val="28"/>
        </w:rPr>
        <w:t>学院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盖章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内蒙古师范大学教务处</w:t>
      </w:r>
    </w:p>
    <w:p>
      <w:pPr>
        <w:ind w:left="3780" w:leftChars="1800" w:firstLine="1960" w:firstLineChars="7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5320" w:firstLineChars="19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84"/>
          <w:szCs w:val="84"/>
        </w:rPr>
      </w:pPr>
    </w:p>
    <w:p>
      <w:pPr>
        <w:rPr>
          <w:rFonts w:asciiTheme="majorEastAsia" w:hAnsiTheme="majorEastAsia" w:eastAsiaTheme="majorEastAsia"/>
          <w:sz w:val="84"/>
          <w:szCs w:val="8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78"/>
    <w:rsid w:val="0001699E"/>
    <w:rsid w:val="003E73EF"/>
    <w:rsid w:val="00533702"/>
    <w:rsid w:val="00587178"/>
    <w:rsid w:val="0074314F"/>
    <w:rsid w:val="008F7507"/>
    <w:rsid w:val="00A04C99"/>
    <w:rsid w:val="00A12B03"/>
    <w:rsid w:val="00A2181E"/>
    <w:rsid w:val="00B57B7F"/>
    <w:rsid w:val="00C74AEA"/>
    <w:rsid w:val="00CB39BC"/>
    <w:rsid w:val="00D51964"/>
    <w:rsid w:val="00D71E24"/>
    <w:rsid w:val="00E815DC"/>
    <w:rsid w:val="00EE00BD"/>
    <w:rsid w:val="00F641CA"/>
    <w:rsid w:val="00FB6E6B"/>
    <w:rsid w:val="00FD6430"/>
    <w:rsid w:val="104E5DE6"/>
    <w:rsid w:val="17376842"/>
    <w:rsid w:val="46E43A70"/>
    <w:rsid w:val="5312566A"/>
    <w:rsid w:val="5C8669BB"/>
    <w:rsid w:val="63E913B6"/>
    <w:rsid w:val="665744F3"/>
    <w:rsid w:val="71A1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lin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8F7E1-25A3-4874-99A0-23886C4B99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161</Characters>
  <Lines>1</Lines>
  <Paragraphs>1</Paragraphs>
  <TotalTime>3</TotalTime>
  <ScaleCrop>false</ScaleCrop>
  <LinksUpToDate>false</LinksUpToDate>
  <CharactersWithSpaces>188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2019-04-02T01:47:00Z</dcterms:created>
  <dc:creator>少司命</dc:creator>
  <cp:lastModifiedBy>sy-05</cp:lastModifiedBy>
  <dcterms:modified xsi:type="dcterms:W3CDTF">2019-05-06T07:48:10Z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